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33" w:rsidRPr="00406433" w:rsidRDefault="00406433" w:rsidP="00406433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64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ПРИНЯТО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</w:t>
      </w:r>
      <w:r w:rsidR="009635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4064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УТВЕРЖДЕНО</w:t>
      </w:r>
    </w:p>
    <w:p w:rsidR="009635B6" w:rsidRPr="00406433" w:rsidRDefault="009635B6" w:rsidP="009635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64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педагогическом совете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</w:t>
      </w:r>
      <w:r w:rsidRPr="009635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64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приказом директора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ГКОУ РД        </w:t>
      </w:r>
    </w:p>
    <w:p w:rsidR="009635B6" w:rsidRPr="00406433" w:rsidRDefault="009635B6" w:rsidP="009635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64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Протокол №______ от 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«</w:t>
      </w:r>
      <w:proofErr w:type="spellStart"/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Караузекская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СОШ                  </w:t>
      </w:r>
    </w:p>
    <w:p w:rsidR="00406433" w:rsidRPr="00406433" w:rsidRDefault="009635B6" w:rsidP="009635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Цунтинского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406433" w:rsidRPr="009635B6" w:rsidRDefault="009635B6" w:rsidP="0040643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9635B6">
        <w:rPr>
          <w:rFonts w:ascii="Times New Roman" w:hAnsi="Times New Roman" w:cs="Times New Roman"/>
          <w:sz w:val="24"/>
          <w:szCs w:val="24"/>
          <w:lang w:eastAsia="ru-RU"/>
        </w:rPr>
        <w:t>№____от___________</w:t>
      </w:r>
    </w:p>
    <w:p w:rsidR="009635B6" w:rsidRPr="009635B6" w:rsidRDefault="009635B6" w:rsidP="0040643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635B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635B6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proofErr w:type="spellStart"/>
      <w:r w:rsidRPr="009635B6">
        <w:rPr>
          <w:rFonts w:ascii="Times New Roman" w:hAnsi="Times New Roman" w:cs="Times New Roman"/>
          <w:sz w:val="24"/>
          <w:szCs w:val="24"/>
          <w:lang w:eastAsia="ru-RU"/>
        </w:rPr>
        <w:t>Нажмудинов</w:t>
      </w:r>
      <w:proofErr w:type="spellEnd"/>
      <w:r w:rsidRPr="009635B6">
        <w:rPr>
          <w:rFonts w:ascii="Times New Roman" w:hAnsi="Times New Roman" w:cs="Times New Roman"/>
          <w:sz w:val="24"/>
          <w:szCs w:val="24"/>
          <w:lang w:eastAsia="ru-RU"/>
        </w:rPr>
        <w:t xml:space="preserve"> Д.Р.</w:t>
      </w:r>
    </w:p>
    <w:p w:rsidR="009635B6" w:rsidRPr="009635B6" w:rsidRDefault="009635B6" w:rsidP="0040643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635B6" w:rsidRDefault="009635B6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об общественной комиссии по контролю</w:t>
      </w:r>
    </w:p>
    <w:p w:rsid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за организацией и качеством питания обучающихся</w:t>
      </w: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1.Общие вопросы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1.1. Общественная комиссия по контролю над организацией и качеством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обучающихся, производственного контроля над объектом питания (далее - Комиссия) создается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Караузекская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Цунтинского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(далее – образовательная организация) для решения вопросов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своевременного и качественного питания обучающихся.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1.2. Положение по контролю над организацией и качеством питания обучающихся,</w:t>
      </w:r>
      <w:r w:rsidR="009635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производственного контроля над объектом питания утверждается приказом директора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образовательной организации, согласовывается с Управляющим советом.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1.3. Состав комиссии утверждается Приказом директора образовательной организации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каждый учебный год.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1.4. В состав комиссии могут входить представители администрации 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организации, родительской общественности, медицинских работников, педагогического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ученического коллективов.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1.5. Комиссия в своей деятельности руководствуется законодательными и иными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нормативными правовыми актами Российской Федерации, приказами и распоряжениями органов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управления образования, Уставом и локальными актами образовательной организации.</w:t>
      </w:r>
    </w:p>
    <w:p w:rsid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II. Цели и задачи комиссии по контролю за питанием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2.1. Создание оптимальных условий, направленных на обеспечение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сбалансированным питанием,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качественного приготовления, с соблюдением санитарно-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 xml:space="preserve">гигиенических норм и требований </w:t>
      </w:r>
      <w:proofErr w:type="spellStart"/>
      <w:r w:rsidRPr="00406433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4064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2.2. Организация общественного контроля над питанием обучающихся, работой школьной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 xml:space="preserve">столовой, соблюдением работниками столовой и обучающимися требований Сан </w:t>
      </w:r>
      <w:proofErr w:type="spellStart"/>
      <w:r w:rsidRPr="00406433">
        <w:rPr>
          <w:rFonts w:ascii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406433">
        <w:rPr>
          <w:rFonts w:ascii="Times New Roman" w:hAnsi="Times New Roman" w:cs="Times New Roman"/>
          <w:sz w:val="28"/>
          <w:szCs w:val="28"/>
          <w:lang w:eastAsia="ru-RU"/>
        </w:rPr>
        <w:t>, ведением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необходимой документации по бухгалтерскому учету и финансовой отчетности школьной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столовой.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2.3. Пропаганда принципов здорового образа жизни и полноценного питания, в том числе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за счет дополнительных внебюджетных (родительских) финансовых средств.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2.4. Исполнение нормативно-правовых актов, регламентирующих деятельность школы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области защиты прав и свобод обучающихся, их здоровья, питания, охраны труда, отдыха,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самоуправления.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2.5. Реализация принципов государственной политики в области образования, охраны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здоровья и безопасности жизнедеятельности обучающихся граждан Российской Федерации.</w:t>
      </w: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III. Основные направления деятельности комиссии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 Комиссия: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3.1. Оказывает содействие администрации образовательной организации в организации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учащихся.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3.2. Осуществляет контроль:</w:t>
      </w:r>
    </w:p>
    <w:p w:rsidR="009E47C1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- за рациональным использованием платы за питание;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- за организацией приема пищи учащимися, за соблюдением порядка в столовой;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- за соблюдением графика работы столовой.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3.3. Организует и проводит опрос учащихся по ассортименту и качеству отпускаемой продукции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и представляет полученную информацию руководителю образовательной организации.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3.5. Вносит предложения администрации образовательной организации по улучшению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обслуживания учащихся.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3.6. Оказывает содействие администрации в проведении просветительской работы среди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обучающихся и их родителей (законных представителей) по вопросам рационального питания.</w:t>
      </w:r>
    </w:p>
    <w:p w:rsid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3.7. Привлекает родительскую общественность к организации и контролю за питанием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обучающихся.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IV. Организационные принципы работы комиссии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4.1. Комиссия по контролю над питанием с</w:t>
      </w:r>
      <w:r w:rsidR="00FA383C">
        <w:rPr>
          <w:rFonts w:ascii="Times New Roman" w:hAnsi="Times New Roman" w:cs="Times New Roman"/>
          <w:sz w:val="28"/>
          <w:szCs w:val="28"/>
          <w:lang w:eastAsia="ru-RU"/>
        </w:rPr>
        <w:t xml:space="preserve">оздается приказом директора школы </w:t>
      </w:r>
      <w:bookmarkStart w:id="0" w:name="_GoBack"/>
      <w:bookmarkEnd w:id="0"/>
      <w:r w:rsidRPr="00406433">
        <w:rPr>
          <w:rFonts w:ascii="Times New Roman" w:hAnsi="Times New Roman" w:cs="Times New Roman"/>
          <w:sz w:val="28"/>
          <w:szCs w:val="28"/>
          <w:lang w:eastAsia="ru-RU"/>
        </w:rPr>
        <w:t>в начале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учебного года, в котором определяются: состав, цели и содержание работы комиссии,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утверждается план работы на учебный год.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4.2. В состав комиссии по контролю питания входят: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•Председатель комиссии по контролю над питанием;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 xml:space="preserve">•Члены комиссии (представители </w:t>
      </w:r>
      <w:proofErr w:type="spellStart"/>
      <w:r w:rsidRPr="00406433">
        <w:rPr>
          <w:rFonts w:ascii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406433">
        <w:rPr>
          <w:rFonts w:ascii="Times New Roman" w:hAnsi="Times New Roman" w:cs="Times New Roman"/>
          <w:sz w:val="28"/>
          <w:szCs w:val="28"/>
          <w:lang w:eastAsia="ru-RU"/>
        </w:rPr>
        <w:t>, органов школьного самоуправления,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родительской общественности).</w:t>
      </w:r>
    </w:p>
    <w:p w:rsid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V. Организация работы комиссии по контролю за питанием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5.1. Комиссия по контролю за питанием строит свою работу в соответствии с планом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работы на учебный год, определяя цели и задачи текущего контроля его сроки, подведение</w:t>
      </w:r>
      <w:r w:rsidR="00FA38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итогов и время на устранение отмеченных недостатков в ходе контроля.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5.2. Комиссия по контролю за питанием может осуществлять свои функции вне плана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(графика) работы по инициативе администрации, по жалобе, из-за нарушения нормативно-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правовых актов в области защиты прав ребенка, его здоровья, питания, безопасности со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стороны работников пищеблока, педагогических работников, администрации школы.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5.3. Результаты контроля (экспертизы) отражаются в акте.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5.4. Плановая работа комиссии по контролю за питанием должна осуществляться не реже 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раза в месяц.</w:t>
      </w:r>
    </w:p>
    <w:p w:rsidR="00406433" w:rsidRDefault="00406433" w:rsidP="0040643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VI. Функциональные обязанности комиссии по контролю за питанием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6.1. Контроль посещений столовой школьниками, учетом качества фактически отпущенных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бесплатных завтраков и обедов.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6.2. Контроль за санитарным состоянием пищеблока и обеденного зала, внешним видом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опрятностью обучающихся, принимающих пищу, заступающих на дежурство по столовой.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6.3. Контроль за состоянием мебели в обеденном зале, наличием в достаточном количестве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посуды, специальной одежды, санитарно-гигиенических средств, кухонного разделочного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оборудования и уборочного инвентаря.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6.5. Контроль за дежурством классов и педагогов в столовой.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6.6. Контроль за своевременным и качественным ремонтом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технологического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холодильного оборудования пищеблока, систем тепло-водо-энергообеспечения.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6.7. Контроль за графиком приема пищи обучающихся во время перемен, за режимом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работы столовой и буфета.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6.8. Контроль за списками обучающихся, получающих талоны на бесплатное питание 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бюджетных средств.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6.9. Выводы, замечания и предложения комиссии по контролю за питанием должны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приниматься к руководству и ис</w:t>
      </w:r>
      <w:r w:rsidR="00FA383C">
        <w:rPr>
          <w:rFonts w:ascii="Times New Roman" w:hAnsi="Times New Roman" w:cs="Times New Roman"/>
          <w:sz w:val="28"/>
          <w:szCs w:val="28"/>
          <w:lang w:eastAsia="ru-RU"/>
        </w:rPr>
        <w:t xml:space="preserve">полнению работниками пищеблока и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администрацией, организующей питание.</w:t>
      </w:r>
    </w:p>
    <w:p w:rsid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sz w:val="28"/>
          <w:szCs w:val="28"/>
          <w:lang w:eastAsia="ru-RU"/>
        </w:rPr>
        <w:t>6.10. С целью контроля за принятыми мерами по устранению отмеченных недостатков в ходе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предшествующей проверки, комиссия по контролю за питанием может назначить повторную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проверку.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6433" w:rsidRPr="00406433" w:rsidRDefault="00406433" w:rsidP="004064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433">
        <w:rPr>
          <w:rFonts w:ascii="Times New Roman" w:hAnsi="Times New Roman" w:cs="Times New Roman"/>
          <w:b/>
          <w:sz w:val="28"/>
          <w:szCs w:val="28"/>
          <w:lang w:eastAsia="ru-RU"/>
        </w:rPr>
        <w:t>VII. Документация комиссии по контролю организации питания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.1. Комиссия ведет журнал по учёту учащихся, состоящих на бесплатном питании и детей,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получающих молоко.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.2. Заседания комиссии оформляются протоколом. Протоколы подписываются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председателем и секретарем.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.3. Папка протоколов заседания комиссии и тетрадь контроля за организацией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433">
        <w:rPr>
          <w:rFonts w:ascii="Times New Roman" w:hAnsi="Times New Roman" w:cs="Times New Roman"/>
          <w:sz w:val="28"/>
          <w:szCs w:val="28"/>
          <w:lang w:eastAsia="ru-RU"/>
        </w:rPr>
        <w:t>хранится у председателя комиссии.</w:t>
      </w:r>
    </w:p>
    <w:p w:rsidR="00406433" w:rsidRPr="00406433" w:rsidRDefault="00406433" w:rsidP="004064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06433" w:rsidRPr="0040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21"/>
    <w:rsid w:val="00406433"/>
    <w:rsid w:val="009635B6"/>
    <w:rsid w:val="009E47C1"/>
    <w:rsid w:val="00E66E21"/>
    <w:rsid w:val="00FA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E701"/>
  <w15:chartTrackingRefBased/>
  <w15:docId w15:val="{3AD731B3-9C26-403F-A9AE-6FC307BC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4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2020-09-03T06:53:00Z</cp:lastPrinted>
  <dcterms:created xsi:type="dcterms:W3CDTF">2020-09-03T06:28:00Z</dcterms:created>
  <dcterms:modified xsi:type="dcterms:W3CDTF">2020-09-03T06:56:00Z</dcterms:modified>
</cp:coreProperties>
</file>